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5F8A0" w14:textId="77777777" w:rsidR="00EC44B2" w:rsidRDefault="00EC44B2" w:rsidP="00D153E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6349D698" w14:textId="77777777" w:rsidR="00D153E3" w:rsidRPr="00DA60D2" w:rsidRDefault="00D153E3" w:rsidP="00D153E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22BA602F" w14:textId="77777777" w:rsidR="00816B88" w:rsidRPr="00B11A5B" w:rsidRDefault="008E365D" w:rsidP="00816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A5B">
        <w:rPr>
          <w:rFonts w:ascii="Times New Roman" w:hAnsi="Times New Roman" w:cs="Times New Roman"/>
          <w:b/>
          <w:bCs/>
          <w:sz w:val="24"/>
          <w:szCs w:val="24"/>
        </w:rPr>
        <w:t xml:space="preserve">FORMULARZ ZGŁASZANIA </w:t>
      </w:r>
      <w:r w:rsidR="00267E5B" w:rsidRPr="00B11A5B">
        <w:rPr>
          <w:rFonts w:ascii="Times New Roman" w:hAnsi="Times New Roman" w:cs="Times New Roman"/>
          <w:b/>
          <w:bCs/>
          <w:sz w:val="24"/>
          <w:szCs w:val="24"/>
        </w:rPr>
        <w:t xml:space="preserve">OPINII I </w:t>
      </w:r>
      <w:r w:rsidRPr="00B11A5B">
        <w:rPr>
          <w:rFonts w:ascii="Times New Roman" w:hAnsi="Times New Roman" w:cs="Times New Roman"/>
          <w:b/>
          <w:bCs/>
          <w:sz w:val="24"/>
          <w:szCs w:val="24"/>
        </w:rPr>
        <w:t>UWAG</w:t>
      </w:r>
      <w:r w:rsidR="00816B88" w:rsidRPr="00B11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08B22E" w14:textId="43E5ED6D" w:rsidR="008E365D" w:rsidRPr="00B11A5B" w:rsidRDefault="00816B88" w:rsidP="00816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A5B">
        <w:rPr>
          <w:rFonts w:ascii="Times New Roman" w:hAnsi="Times New Roman" w:cs="Times New Roman"/>
          <w:b/>
          <w:bCs/>
          <w:sz w:val="24"/>
          <w:szCs w:val="24"/>
        </w:rPr>
        <w:t xml:space="preserve">DO PROJEKTU </w:t>
      </w:r>
      <w:r w:rsidR="008E365D" w:rsidRPr="00B11A5B">
        <w:rPr>
          <w:rFonts w:ascii="Times New Roman" w:hAnsi="Times New Roman" w:cs="Times New Roman"/>
          <w:b/>
          <w:bCs/>
          <w:sz w:val="24"/>
          <w:szCs w:val="24"/>
        </w:rPr>
        <w:t xml:space="preserve">STRATEGII ROZWOJU </w:t>
      </w:r>
      <w:r w:rsidRPr="00B11A5B">
        <w:rPr>
          <w:rFonts w:ascii="Times New Roman" w:hAnsi="Times New Roman" w:cs="Times New Roman"/>
          <w:b/>
          <w:bCs/>
          <w:sz w:val="24"/>
          <w:szCs w:val="24"/>
        </w:rPr>
        <w:t xml:space="preserve">GMINY </w:t>
      </w:r>
      <w:r w:rsidR="00424140" w:rsidRPr="00B11A5B">
        <w:rPr>
          <w:rFonts w:ascii="Times New Roman" w:hAnsi="Times New Roman" w:cs="Times New Roman"/>
          <w:b/>
          <w:bCs/>
          <w:sz w:val="24"/>
          <w:szCs w:val="24"/>
        </w:rPr>
        <w:t>SZEPIETOWO</w:t>
      </w:r>
      <w:r w:rsidR="007A7A3E" w:rsidRPr="00B11A5B">
        <w:rPr>
          <w:rFonts w:ascii="Times New Roman" w:hAnsi="Times New Roman" w:cs="Times New Roman"/>
          <w:b/>
          <w:bCs/>
          <w:sz w:val="24"/>
          <w:szCs w:val="24"/>
        </w:rPr>
        <w:t xml:space="preserve"> DO ROKU </w:t>
      </w:r>
      <w:r w:rsidR="00FD689A" w:rsidRPr="00B11A5B">
        <w:rPr>
          <w:rFonts w:ascii="Times New Roman" w:hAnsi="Times New Roman" w:cs="Times New Roman"/>
          <w:b/>
          <w:bCs/>
          <w:sz w:val="24"/>
          <w:szCs w:val="24"/>
        </w:rPr>
        <w:t>2030</w:t>
      </w:r>
    </w:p>
    <w:p w14:paraId="5FA87702" w14:textId="77777777" w:rsidR="00816B88" w:rsidRPr="00B11A5B" w:rsidRDefault="00816B88" w:rsidP="00816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7917B" w14:textId="3EBC5CCC" w:rsidR="00816B88" w:rsidRPr="00B11A5B" w:rsidRDefault="00424140" w:rsidP="0081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1A5B">
        <w:rPr>
          <w:rFonts w:ascii="Times New Roman" w:hAnsi="Times New Roman" w:cs="Times New Roman"/>
        </w:rPr>
        <w:t>Wypełniony f</w:t>
      </w:r>
      <w:r w:rsidR="008E365D" w:rsidRPr="00B11A5B">
        <w:rPr>
          <w:rFonts w:ascii="Times New Roman" w:hAnsi="Times New Roman" w:cs="Times New Roman"/>
        </w:rPr>
        <w:t xml:space="preserve">ormularz konsultacyjny zawierający </w:t>
      </w:r>
      <w:r w:rsidR="00267E5B" w:rsidRPr="00B11A5B">
        <w:rPr>
          <w:rFonts w:ascii="Times New Roman" w:hAnsi="Times New Roman" w:cs="Times New Roman"/>
        </w:rPr>
        <w:t>opinie i uwagi</w:t>
      </w:r>
      <w:r w:rsidR="008E365D" w:rsidRPr="00B11A5B">
        <w:rPr>
          <w:rFonts w:ascii="Times New Roman" w:hAnsi="Times New Roman" w:cs="Times New Roman"/>
        </w:rPr>
        <w:t xml:space="preserve"> do projektu </w:t>
      </w:r>
      <w:r w:rsidR="00816B88" w:rsidRPr="00B11A5B">
        <w:rPr>
          <w:rFonts w:ascii="Times New Roman" w:hAnsi="Times New Roman" w:cs="Times New Roman"/>
        </w:rPr>
        <w:t xml:space="preserve">Strategii Rozwoju Gminy </w:t>
      </w:r>
      <w:r w:rsidRPr="00B11A5B">
        <w:rPr>
          <w:rFonts w:ascii="Times New Roman" w:hAnsi="Times New Roman" w:cs="Times New Roman"/>
        </w:rPr>
        <w:t>Szepietowo</w:t>
      </w:r>
      <w:r w:rsidR="00FD689A" w:rsidRPr="00B11A5B">
        <w:rPr>
          <w:rFonts w:ascii="Times New Roman" w:hAnsi="Times New Roman" w:cs="Times New Roman"/>
        </w:rPr>
        <w:t xml:space="preserve"> do roku 2030</w:t>
      </w:r>
      <w:r w:rsidR="00816B88" w:rsidRPr="00B11A5B">
        <w:rPr>
          <w:rFonts w:ascii="Times New Roman" w:hAnsi="Times New Roman" w:cs="Times New Roman"/>
        </w:rPr>
        <w:t xml:space="preserve"> </w:t>
      </w:r>
      <w:r w:rsidR="008E365D" w:rsidRPr="00B11A5B">
        <w:rPr>
          <w:rFonts w:ascii="Times New Roman" w:hAnsi="Times New Roman" w:cs="Times New Roman"/>
        </w:rPr>
        <w:t>należ</w:t>
      </w:r>
      <w:r w:rsidR="00816B88" w:rsidRPr="00B11A5B">
        <w:rPr>
          <w:rFonts w:ascii="Times New Roman" w:hAnsi="Times New Roman" w:cs="Times New Roman"/>
        </w:rPr>
        <w:t xml:space="preserve">y złożyć </w:t>
      </w:r>
      <w:r w:rsidR="008E365D" w:rsidRPr="00B11A5B">
        <w:rPr>
          <w:rFonts w:ascii="Times New Roman" w:hAnsi="Times New Roman" w:cs="Times New Roman"/>
        </w:rPr>
        <w:t>w terminie</w:t>
      </w:r>
      <w:r w:rsidR="00FD689A" w:rsidRPr="00B11A5B">
        <w:rPr>
          <w:rFonts w:ascii="Times New Roman" w:hAnsi="Times New Roman" w:cs="Times New Roman"/>
          <w:bCs/>
        </w:rPr>
        <w:t xml:space="preserve"> </w:t>
      </w:r>
      <w:r w:rsidRPr="004A35D8">
        <w:rPr>
          <w:rFonts w:ascii="Times New Roman" w:hAnsi="Times New Roman" w:cs="Times New Roman"/>
          <w:b/>
          <w:bCs/>
          <w:color w:val="000000" w:themeColor="text1"/>
        </w:rPr>
        <w:t xml:space="preserve">od </w:t>
      </w:r>
      <w:r w:rsidR="00B11A5B" w:rsidRPr="004A35D8">
        <w:rPr>
          <w:rFonts w:ascii="Times New Roman" w:hAnsi="Times New Roman" w:cs="Times New Roman"/>
          <w:b/>
          <w:color w:val="000000" w:themeColor="text1"/>
        </w:rPr>
        <w:t>28.02</w:t>
      </w:r>
      <w:r w:rsidRPr="004A35D8">
        <w:rPr>
          <w:rFonts w:ascii="Times New Roman" w:hAnsi="Times New Roman" w:cs="Times New Roman"/>
          <w:b/>
          <w:color w:val="000000" w:themeColor="text1"/>
        </w:rPr>
        <w:t>. 2022 r. do 0</w:t>
      </w:r>
      <w:r w:rsidR="00B11A5B" w:rsidRPr="004A35D8">
        <w:rPr>
          <w:rFonts w:ascii="Times New Roman" w:hAnsi="Times New Roman" w:cs="Times New Roman"/>
          <w:b/>
          <w:color w:val="000000" w:themeColor="text1"/>
        </w:rPr>
        <w:t>4</w:t>
      </w:r>
      <w:r w:rsidR="00AC4B70" w:rsidRPr="004A35D8">
        <w:rPr>
          <w:rFonts w:ascii="Times New Roman" w:hAnsi="Times New Roman" w:cs="Times New Roman"/>
          <w:b/>
          <w:color w:val="000000" w:themeColor="text1"/>
        </w:rPr>
        <w:t>.04. 2022 r.</w:t>
      </w:r>
    </w:p>
    <w:p w14:paraId="638A97A1" w14:textId="0B6FC2ED" w:rsidR="00424140" w:rsidRPr="00B11A5B" w:rsidRDefault="00424140" w:rsidP="00424140">
      <w:pPr>
        <w:pStyle w:val="Default"/>
        <w:numPr>
          <w:ilvl w:val="1"/>
          <w:numId w:val="15"/>
        </w:numPr>
        <w:jc w:val="both"/>
        <w:rPr>
          <w:color w:val="auto"/>
          <w:sz w:val="22"/>
          <w:szCs w:val="22"/>
        </w:rPr>
      </w:pPr>
      <w:r w:rsidRPr="00B11A5B">
        <w:rPr>
          <w:color w:val="auto"/>
          <w:sz w:val="22"/>
          <w:szCs w:val="22"/>
        </w:rPr>
        <w:t xml:space="preserve">w siedzibie Urzędu Miejskiego w Szepietowie, ul. Główna 6, 18-210 Szepietowo, </w:t>
      </w:r>
      <w:r w:rsidR="00B11A5B" w:rsidRPr="00B11A5B">
        <w:rPr>
          <w:color w:val="auto"/>
          <w:sz w:val="22"/>
          <w:szCs w:val="22"/>
        </w:rPr>
        <w:t>sekretariat pok. 20),</w:t>
      </w:r>
    </w:p>
    <w:p w14:paraId="56E7E13D" w14:textId="77777777" w:rsidR="00424140" w:rsidRPr="00B11A5B" w:rsidRDefault="00424140" w:rsidP="00424140">
      <w:pPr>
        <w:pStyle w:val="Default"/>
        <w:numPr>
          <w:ilvl w:val="1"/>
          <w:numId w:val="15"/>
        </w:numPr>
        <w:jc w:val="both"/>
        <w:rPr>
          <w:color w:val="auto"/>
          <w:sz w:val="22"/>
          <w:szCs w:val="22"/>
        </w:rPr>
      </w:pPr>
      <w:r w:rsidRPr="00B11A5B">
        <w:rPr>
          <w:color w:val="auto"/>
          <w:sz w:val="22"/>
          <w:szCs w:val="22"/>
        </w:rPr>
        <w:t xml:space="preserve">pocztą na adres Urzędu Miejskiego w Szepietowie, ul. Główna 6, 18-210 Szepietowo, (decyduje data wpływu do Urzędu), </w:t>
      </w:r>
    </w:p>
    <w:p w14:paraId="18B8D4A1" w14:textId="77777777" w:rsidR="00424140" w:rsidRPr="00B11A5B" w:rsidRDefault="00424140" w:rsidP="00424140">
      <w:pPr>
        <w:pStyle w:val="Default"/>
        <w:numPr>
          <w:ilvl w:val="1"/>
          <w:numId w:val="15"/>
        </w:numPr>
        <w:jc w:val="both"/>
        <w:rPr>
          <w:color w:val="auto"/>
          <w:sz w:val="22"/>
          <w:szCs w:val="22"/>
        </w:rPr>
      </w:pPr>
      <w:r w:rsidRPr="00B11A5B">
        <w:rPr>
          <w:color w:val="auto"/>
          <w:sz w:val="22"/>
          <w:szCs w:val="22"/>
        </w:rPr>
        <w:t xml:space="preserve">za pomocą poczty elektronicznej, na adres: sekretarz@szepietowo.pl. </w:t>
      </w:r>
    </w:p>
    <w:p w14:paraId="501DABD3" w14:textId="24080D3D" w:rsidR="00D5346E" w:rsidRDefault="00D5346E" w:rsidP="00D5346E">
      <w:pPr>
        <w:pStyle w:val="Akapitzlist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14:paraId="1D55A222" w14:textId="3B5B6B99" w:rsidR="00D5346E" w:rsidRDefault="00D5346E" w:rsidP="00D5346E">
      <w:pPr>
        <w:pStyle w:val="Akapitzlist"/>
        <w:shd w:val="clear" w:color="auto" w:fill="FFFF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bookmarkStart w:id="0" w:name="_GoBack"/>
      <w:bookmarkEnd w:id="0"/>
    </w:p>
    <w:p w14:paraId="3D3BAAC4" w14:textId="77777777" w:rsidR="00FD689A" w:rsidRPr="00D5346E" w:rsidRDefault="00FD689A" w:rsidP="00D5346E">
      <w:pPr>
        <w:pStyle w:val="Akapitzlist"/>
        <w:shd w:val="clear" w:color="auto" w:fill="FFFF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010"/>
        <w:gridCol w:w="2097"/>
        <w:gridCol w:w="1756"/>
        <w:gridCol w:w="2061"/>
      </w:tblGrid>
      <w:tr w:rsidR="00D5346E" w14:paraId="42083F31" w14:textId="77777777" w:rsidTr="00D5346E">
        <w:tc>
          <w:tcPr>
            <w:tcW w:w="4010" w:type="dxa"/>
            <w:shd w:val="clear" w:color="auto" w:fill="E7E6E6" w:themeFill="background2"/>
          </w:tcPr>
          <w:p w14:paraId="7939BC14" w14:textId="77777777" w:rsidR="00D5346E" w:rsidRPr="00D5346E" w:rsidRDefault="00D5346E" w:rsidP="00D5346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</w:pPr>
            <w:r w:rsidRPr="00D5346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Imię i nazwisko/</w:t>
            </w:r>
          </w:p>
          <w:p w14:paraId="36F14147" w14:textId="77777777" w:rsidR="00D5346E" w:rsidRDefault="00D5346E" w:rsidP="00D5346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</w:pPr>
            <w:r w:rsidRPr="00D5346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Nazwa instytucji</w:t>
            </w:r>
          </w:p>
          <w:p w14:paraId="60621DED" w14:textId="77777777" w:rsidR="00D5346E" w:rsidRPr="00D5346E" w:rsidRDefault="00D5346E" w:rsidP="00D5346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</w:pPr>
          </w:p>
        </w:tc>
        <w:tc>
          <w:tcPr>
            <w:tcW w:w="2097" w:type="dxa"/>
            <w:shd w:val="clear" w:color="auto" w:fill="E7E6E6" w:themeFill="background2"/>
          </w:tcPr>
          <w:p w14:paraId="2F2304D6" w14:textId="77777777" w:rsidR="00D5346E" w:rsidRPr="00D5346E" w:rsidRDefault="00D5346E" w:rsidP="00D5346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</w:pPr>
            <w:r w:rsidRPr="00D5346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Adres korespondencyjny</w:t>
            </w:r>
          </w:p>
        </w:tc>
        <w:tc>
          <w:tcPr>
            <w:tcW w:w="1756" w:type="dxa"/>
            <w:shd w:val="clear" w:color="auto" w:fill="E7E6E6" w:themeFill="background2"/>
          </w:tcPr>
          <w:p w14:paraId="6D7D4342" w14:textId="77777777" w:rsidR="00D5346E" w:rsidRPr="00D5346E" w:rsidRDefault="00D5346E" w:rsidP="00D5346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</w:pPr>
            <w:r w:rsidRPr="00D5346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Adres e-mail</w:t>
            </w:r>
          </w:p>
        </w:tc>
        <w:tc>
          <w:tcPr>
            <w:tcW w:w="2061" w:type="dxa"/>
            <w:shd w:val="clear" w:color="auto" w:fill="E7E6E6" w:themeFill="background2"/>
          </w:tcPr>
          <w:p w14:paraId="798A19AF" w14:textId="77777777" w:rsidR="00D5346E" w:rsidRPr="00D5346E" w:rsidRDefault="00D5346E" w:rsidP="00D5346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</w:pPr>
            <w:r w:rsidRPr="00D5346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Telefon</w:t>
            </w:r>
          </w:p>
        </w:tc>
      </w:tr>
      <w:tr w:rsidR="00D5346E" w14:paraId="15C64CE2" w14:textId="77777777" w:rsidTr="00D5346E">
        <w:tc>
          <w:tcPr>
            <w:tcW w:w="4010" w:type="dxa"/>
          </w:tcPr>
          <w:p w14:paraId="516D14F0" w14:textId="77777777" w:rsidR="00D5346E" w:rsidRDefault="00D5346E" w:rsidP="00D5346E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</w:p>
          <w:p w14:paraId="60C928BB" w14:textId="77777777" w:rsidR="00D5346E" w:rsidRDefault="00D5346E" w:rsidP="00D5346E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</w:p>
          <w:p w14:paraId="202C7D34" w14:textId="77777777" w:rsidR="00D5346E" w:rsidRDefault="00D5346E" w:rsidP="00D5346E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</w:p>
        </w:tc>
        <w:tc>
          <w:tcPr>
            <w:tcW w:w="2097" w:type="dxa"/>
          </w:tcPr>
          <w:p w14:paraId="65CC039D" w14:textId="77777777" w:rsidR="00D5346E" w:rsidRDefault="00D5346E" w:rsidP="00D5346E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</w:p>
        </w:tc>
        <w:tc>
          <w:tcPr>
            <w:tcW w:w="1756" w:type="dxa"/>
          </w:tcPr>
          <w:p w14:paraId="5EB38210" w14:textId="77777777" w:rsidR="00D5346E" w:rsidRDefault="00D5346E" w:rsidP="00D5346E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</w:p>
        </w:tc>
        <w:tc>
          <w:tcPr>
            <w:tcW w:w="2061" w:type="dxa"/>
          </w:tcPr>
          <w:p w14:paraId="27918C76" w14:textId="77777777" w:rsidR="00D5346E" w:rsidRDefault="00D5346E" w:rsidP="00D5346E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</w:p>
        </w:tc>
      </w:tr>
    </w:tbl>
    <w:p w14:paraId="1786B6C2" w14:textId="77777777" w:rsidR="00816B88" w:rsidRPr="00816B88" w:rsidRDefault="00816B88" w:rsidP="0081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1DFABB" w14:textId="77777777" w:rsidR="008E365D" w:rsidRDefault="00267E5B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OPINIE/ UWAGI</w:t>
      </w:r>
      <w:r w:rsidR="008E365D" w:rsidRPr="00D53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728B1FF" w14:textId="77777777" w:rsidR="00D5346E" w:rsidRDefault="00D5346E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2977"/>
        <w:gridCol w:w="2394"/>
        <w:gridCol w:w="1840"/>
        <w:gridCol w:w="2145"/>
      </w:tblGrid>
      <w:tr w:rsidR="00D5346E" w:rsidRPr="00D5346E" w14:paraId="40AE16B9" w14:textId="77777777" w:rsidTr="00D5346E">
        <w:tc>
          <w:tcPr>
            <w:tcW w:w="568" w:type="dxa"/>
            <w:shd w:val="clear" w:color="auto" w:fill="E7E6E6" w:themeFill="background2"/>
          </w:tcPr>
          <w:p w14:paraId="1F416A37" w14:textId="77777777" w:rsidR="00D5346E" w:rsidRP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E7E6E6" w:themeFill="background2"/>
          </w:tcPr>
          <w:p w14:paraId="2B948D02" w14:textId="30C95415" w:rsidR="00D5346E" w:rsidRPr="00D5346E" w:rsidRDefault="00424140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Część S</w:t>
            </w:r>
            <w:r w:rsidR="00D5346E"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trategii, której dotyczy </w:t>
            </w:r>
            <w:r w:rsidR="00267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opinia/ uwaga</w:t>
            </w:r>
            <w:r w:rsidR="00D5346E"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CF25512" w14:textId="2E5DE084" w:rsidR="00D5346E" w:rsidRP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4241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np. </w:t>
            </w: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rozdział, podrozdział, punkt, numer strony)</w:t>
            </w:r>
          </w:p>
        </w:tc>
        <w:tc>
          <w:tcPr>
            <w:tcW w:w="2394" w:type="dxa"/>
            <w:shd w:val="clear" w:color="auto" w:fill="E7E6E6" w:themeFill="background2"/>
          </w:tcPr>
          <w:p w14:paraId="77B6A173" w14:textId="23798080" w:rsidR="00D5346E" w:rsidRPr="00D5346E" w:rsidRDefault="00D5346E" w:rsidP="00424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apis w </w:t>
            </w:r>
            <w:r w:rsidR="004241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trategii, którego dotyczy </w:t>
            </w:r>
            <w:r w:rsidR="00267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opinia/ </w:t>
            </w: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uwaga</w:t>
            </w:r>
          </w:p>
        </w:tc>
        <w:tc>
          <w:tcPr>
            <w:tcW w:w="1840" w:type="dxa"/>
            <w:shd w:val="clear" w:color="auto" w:fill="E7E6E6" w:themeFill="background2"/>
          </w:tcPr>
          <w:p w14:paraId="345CBA2E" w14:textId="77777777" w:rsidR="00267E5B" w:rsidRDefault="00D5346E" w:rsidP="00267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reść</w:t>
            </w:r>
          </w:p>
          <w:p w14:paraId="258C110D" w14:textId="663321C9" w:rsidR="00D5346E" w:rsidRDefault="00D5346E" w:rsidP="00267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7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opinii</w:t>
            </w: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 </w:t>
            </w:r>
            <w:r w:rsidR="00267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  <w:p w14:paraId="645F44DC" w14:textId="70227D45" w:rsidR="00247C29" w:rsidRPr="00D5346E" w:rsidRDefault="00247C29" w:rsidP="00267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E7E6E6" w:themeFill="background2"/>
          </w:tcPr>
          <w:p w14:paraId="35E19712" w14:textId="77777777" w:rsidR="00267E5B" w:rsidRDefault="00D5346E" w:rsidP="00267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zasadnienie </w:t>
            </w:r>
          </w:p>
          <w:p w14:paraId="2A6D5DA4" w14:textId="77777777" w:rsidR="00D5346E" w:rsidRPr="00D5346E" w:rsidRDefault="00267E5B" w:rsidP="00267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opinii/ uwagi</w:t>
            </w:r>
          </w:p>
        </w:tc>
      </w:tr>
      <w:tr w:rsidR="00D5346E" w14:paraId="63521221" w14:textId="77777777" w:rsidTr="00D5346E">
        <w:tc>
          <w:tcPr>
            <w:tcW w:w="568" w:type="dxa"/>
          </w:tcPr>
          <w:p w14:paraId="71AA8F3F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464E23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F305E12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D95ABB6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1E9306C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9F367C4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9E09D73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4905170C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346E" w14:paraId="546075C3" w14:textId="77777777" w:rsidTr="00D5346E">
        <w:tc>
          <w:tcPr>
            <w:tcW w:w="568" w:type="dxa"/>
          </w:tcPr>
          <w:p w14:paraId="5E8E75F8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50A036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21EE76C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6A0EFBB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7199613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9F3922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65FAC36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2F5E6BF6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346E" w14:paraId="75E55B7D" w14:textId="77777777" w:rsidTr="00D5346E">
        <w:tc>
          <w:tcPr>
            <w:tcW w:w="568" w:type="dxa"/>
          </w:tcPr>
          <w:p w14:paraId="139298ED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0182D4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704EAD7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B1FC45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127A575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9032A6F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397FC640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346E" w14:paraId="274B7E2E" w14:textId="77777777" w:rsidTr="00D5346E">
        <w:tc>
          <w:tcPr>
            <w:tcW w:w="568" w:type="dxa"/>
          </w:tcPr>
          <w:p w14:paraId="7AF3CD3B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6155654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9DC522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A0837D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EE13FF4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25F62E9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1062545F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95DC110" w14:textId="5911194F" w:rsidR="00D5346E" w:rsidRDefault="00D5346E" w:rsidP="008E365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0004DFFE" w14:textId="77777777" w:rsidR="00EC44B2" w:rsidRDefault="00EC44B2" w:rsidP="008E365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38F2C560" w14:textId="548ACC4A" w:rsidR="00EC44B2" w:rsidRDefault="00EC44B2" w:rsidP="008E365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54F2DDE2" w14:textId="77777777" w:rsidR="00424140" w:rsidRDefault="00424140" w:rsidP="008E365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003D526B" w14:textId="77777777" w:rsidR="00EC44B2" w:rsidRDefault="00EC44B2" w:rsidP="008E365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color w:val="000000"/>
          <w:sz w:val="20"/>
          <w:szCs w:val="20"/>
        </w:rPr>
      </w:pPr>
    </w:p>
    <w:p w14:paraId="74CE3CA8" w14:textId="0AE7D72E" w:rsidR="00EC44B2" w:rsidRDefault="00EC44B2" w:rsidP="00EC44B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,Bold" w:hAnsi="Times New Roman,Bold" w:cs="Times New Roman,Bold"/>
          <w:color w:val="000000"/>
          <w:sz w:val="20"/>
          <w:szCs w:val="20"/>
        </w:rPr>
      </w:pPr>
      <w:r>
        <w:rPr>
          <w:rFonts w:ascii="Times New Roman,Bold" w:hAnsi="Times New Roman,Bold" w:cs="Times New Roman,Bold"/>
          <w:color w:val="000000"/>
          <w:sz w:val="20"/>
          <w:szCs w:val="20"/>
        </w:rPr>
        <w:t>………………………………………………………..</w:t>
      </w:r>
    </w:p>
    <w:p w14:paraId="6BCC199B" w14:textId="5A2982A7" w:rsidR="00EC44B2" w:rsidRPr="00EC44B2" w:rsidRDefault="00424140" w:rsidP="00EC44B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,Bold" w:hAnsi="Times New Roman,Bold" w:cs="Times New Roman,Bold"/>
          <w:color w:val="000000"/>
          <w:sz w:val="20"/>
          <w:szCs w:val="20"/>
        </w:rPr>
      </w:pPr>
      <w:r>
        <w:rPr>
          <w:rFonts w:ascii="Times New Roman,Bold" w:hAnsi="Times New Roman,Bold" w:cs="Times New Roman,Bold"/>
          <w:color w:val="000000"/>
          <w:sz w:val="20"/>
          <w:szCs w:val="20"/>
        </w:rPr>
        <w:t>P</w:t>
      </w:r>
      <w:r w:rsidR="00EC44B2" w:rsidRPr="00EC44B2">
        <w:rPr>
          <w:rFonts w:ascii="Times New Roman,Bold" w:hAnsi="Times New Roman,Bold" w:cs="Times New Roman,Bold"/>
          <w:color w:val="000000"/>
          <w:sz w:val="20"/>
          <w:szCs w:val="20"/>
        </w:rPr>
        <w:t>odpis osoby zgłaszającej opinię/uwagi</w:t>
      </w:r>
    </w:p>
    <w:p w14:paraId="02788BA3" w14:textId="77777777" w:rsidR="00EC44B2" w:rsidRDefault="00EC44B2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2B1D70E" w14:textId="751FCCEC" w:rsidR="00EC44B2" w:rsidRDefault="00EC44B2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005693A" w14:textId="4AA2BAB3" w:rsidR="00E2242E" w:rsidRDefault="00E2242E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FE13CB1" w14:textId="5EE24012" w:rsidR="00E2242E" w:rsidRDefault="00E2242E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8C0D05A" w14:textId="0805D00F" w:rsidR="00E2242E" w:rsidRDefault="00E2242E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7436367" w14:textId="77777777" w:rsidR="00424140" w:rsidRDefault="00424140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F492309" w14:textId="77777777" w:rsidR="00424140" w:rsidRDefault="00424140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3D1E815" w14:textId="77777777" w:rsidR="00424140" w:rsidRDefault="00424140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6C16956" w14:textId="77777777" w:rsidR="00424140" w:rsidRDefault="00424140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8EA4A34" w14:textId="77777777" w:rsidR="00BC4B0D" w:rsidRPr="00B11A5B" w:rsidRDefault="00BC4B0D" w:rsidP="008E3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2D647D" w14:textId="77777777" w:rsidR="00BC4B0D" w:rsidRPr="00B11A5B" w:rsidRDefault="00BC4B0D" w:rsidP="008E3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74E0B5" w14:textId="77777777" w:rsidR="008E365D" w:rsidRPr="00B11A5B" w:rsidRDefault="008E365D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11A5B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5DDD5CAA" w14:textId="77777777" w:rsidR="00BC4B0D" w:rsidRPr="00B11A5B" w:rsidRDefault="00BC4B0D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FD919FF" w14:textId="4BC04097" w:rsidR="008E365D" w:rsidRPr="00B11A5B" w:rsidRDefault="008E365D" w:rsidP="00FD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A5B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</w:t>
      </w:r>
      <w:r w:rsidR="00FD689A" w:rsidRPr="00B11A5B">
        <w:rPr>
          <w:rFonts w:ascii="Times New Roman" w:hAnsi="Times New Roman" w:cs="Times New Roman"/>
          <w:sz w:val="20"/>
          <w:szCs w:val="20"/>
        </w:rPr>
        <w:t xml:space="preserve"> </w:t>
      </w:r>
      <w:r w:rsidRPr="00B11A5B">
        <w:rPr>
          <w:rFonts w:ascii="Times New Roman" w:hAnsi="Times New Roman" w:cs="Times New Roman"/>
          <w:sz w:val="20"/>
          <w:szCs w:val="20"/>
        </w:rPr>
        <w:t xml:space="preserve">2016 r. w sprawie ochrony osób </w:t>
      </w:r>
      <w:r w:rsidRPr="00B11A5B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fizycznych </w:t>
      </w:r>
      <w:r w:rsidRPr="00B11A5B">
        <w:rPr>
          <w:rFonts w:ascii="Times New Roman" w:hAnsi="Times New Roman" w:cs="Times New Roman"/>
          <w:sz w:val="20"/>
          <w:szCs w:val="20"/>
        </w:rPr>
        <w:t>w związku z przetwarzaniem danych osobowych i w prawie</w:t>
      </w:r>
      <w:r w:rsidR="00FD689A" w:rsidRPr="00B11A5B">
        <w:rPr>
          <w:rFonts w:ascii="Times New Roman" w:hAnsi="Times New Roman" w:cs="Times New Roman"/>
          <w:sz w:val="20"/>
          <w:szCs w:val="20"/>
        </w:rPr>
        <w:t xml:space="preserve"> </w:t>
      </w:r>
      <w:r w:rsidRPr="00B11A5B">
        <w:rPr>
          <w:rFonts w:ascii="Times New Roman" w:hAnsi="Times New Roman" w:cs="Times New Roman"/>
          <w:sz w:val="20"/>
          <w:szCs w:val="20"/>
        </w:rPr>
        <w:t>swobodnego przepływu takich danych oraz uchylenia dyrektywy 95/46/WE (ogólne rozporządzenie o ochronie</w:t>
      </w:r>
      <w:r w:rsidR="00FD689A" w:rsidRPr="00B11A5B">
        <w:rPr>
          <w:rFonts w:ascii="Times New Roman" w:hAnsi="Times New Roman" w:cs="Times New Roman"/>
          <w:sz w:val="20"/>
          <w:szCs w:val="20"/>
        </w:rPr>
        <w:t xml:space="preserve"> </w:t>
      </w:r>
      <w:r w:rsidRPr="00B11A5B">
        <w:rPr>
          <w:rFonts w:ascii="Times New Roman" w:hAnsi="Times New Roman" w:cs="Times New Roman"/>
          <w:sz w:val="20"/>
          <w:szCs w:val="20"/>
        </w:rPr>
        <w:t>danych)</w:t>
      </w:r>
      <w:r w:rsidR="0013457A" w:rsidRPr="00B11A5B">
        <w:rPr>
          <w:rFonts w:ascii="Times New Roman" w:hAnsi="Times New Roman" w:cs="Times New Roman"/>
          <w:sz w:val="20"/>
          <w:szCs w:val="20"/>
        </w:rPr>
        <w:t xml:space="preserve"> </w:t>
      </w:r>
      <w:r w:rsidRPr="00B11A5B">
        <w:rPr>
          <w:rFonts w:ascii="Times New Roman" w:hAnsi="Times New Roman" w:cs="Times New Roman"/>
          <w:sz w:val="20"/>
          <w:szCs w:val="20"/>
        </w:rPr>
        <w:t>(Dz. Urz. UE.L Nr 119, str. 1), zwanego dalej „RODO” informuje się, że:</w:t>
      </w:r>
    </w:p>
    <w:p w14:paraId="66C71DC2" w14:textId="2DAB25E3" w:rsidR="008E365D" w:rsidRPr="00B11A5B" w:rsidRDefault="008E365D" w:rsidP="00FD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A5B">
        <w:rPr>
          <w:rFonts w:ascii="Times New Roman" w:hAnsi="Times New Roman" w:cs="Times New Roman"/>
          <w:sz w:val="20"/>
          <w:szCs w:val="20"/>
        </w:rPr>
        <w:t>1.</w:t>
      </w:r>
      <w:r w:rsidR="00BC4B0D" w:rsidRPr="00B11A5B">
        <w:rPr>
          <w:rFonts w:ascii="Times New Roman" w:hAnsi="Times New Roman" w:cs="Times New Roman"/>
          <w:sz w:val="20"/>
          <w:szCs w:val="20"/>
        </w:rPr>
        <w:t xml:space="preserve"> Administratorem Pani/ Pana da</w:t>
      </w:r>
      <w:r w:rsidR="00424140" w:rsidRPr="00B11A5B">
        <w:rPr>
          <w:rFonts w:ascii="Times New Roman" w:hAnsi="Times New Roman" w:cs="Times New Roman"/>
          <w:sz w:val="20"/>
          <w:szCs w:val="20"/>
        </w:rPr>
        <w:t>nych osobowych przetwarzanych Gminie Szepietowo</w:t>
      </w:r>
      <w:r w:rsidR="00BC4B0D" w:rsidRPr="00B11A5B">
        <w:rPr>
          <w:rFonts w:ascii="Times New Roman" w:hAnsi="Times New Roman" w:cs="Times New Roman"/>
          <w:sz w:val="20"/>
          <w:szCs w:val="20"/>
        </w:rPr>
        <w:t xml:space="preserve">: </w:t>
      </w:r>
      <w:r w:rsidR="00424140" w:rsidRPr="00B11A5B">
        <w:rPr>
          <w:rFonts w:ascii="Times New Roman" w:hAnsi="Times New Roman" w:cs="Times New Roman"/>
          <w:sz w:val="20"/>
          <w:szCs w:val="20"/>
        </w:rPr>
        <w:t>Gmina Szepietowo</w:t>
      </w:r>
      <w:r w:rsidR="00BC4B0D" w:rsidRPr="00B11A5B">
        <w:rPr>
          <w:rFonts w:ascii="Times New Roman" w:hAnsi="Times New Roman" w:cs="Times New Roman"/>
          <w:sz w:val="20"/>
          <w:szCs w:val="20"/>
        </w:rPr>
        <w:t xml:space="preserve">, </w:t>
      </w:r>
      <w:r w:rsidR="00FD689A" w:rsidRPr="00B11A5B">
        <w:rPr>
          <w:rFonts w:ascii="Times New Roman" w:hAnsi="Times New Roman" w:cs="Times New Roman"/>
          <w:sz w:val="20"/>
          <w:szCs w:val="20"/>
        </w:rPr>
        <w:t xml:space="preserve">ul. </w:t>
      </w:r>
      <w:r w:rsidR="00424140" w:rsidRPr="00B11A5B">
        <w:rPr>
          <w:rFonts w:ascii="Times New Roman" w:hAnsi="Times New Roman" w:cs="Times New Roman"/>
          <w:sz w:val="20"/>
          <w:szCs w:val="20"/>
        </w:rPr>
        <w:t>Główna 6, 18-210</w:t>
      </w:r>
      <w:r w:rsidR="00FD689A" w:rsidRPr="00B11A5B">
        <w:rPr>
          <w:rFonts w:ascii="Times New Roman" w:hAnsi="Times New Roman" w:cs="Times New Roman"/>
          <w:sz w:val="20"/>
          <w:szCs w:val="20"/>
        </w:rPr>
        <w:t xml:space="preserve"> </w:t>
      </w:r>
      <w:r w:rsidR="00424140" w:rsidRPr="00B11A5B">
        <w:rPr>
          <w:rFonts w:ascii="Times New Roman" w:hAnsi="Times New Roman" w:cs="Times New Roman"/>
          <w:sz w:val="20"/>
          <w:szCs w:val="20"/>
        </w:rPr>
        <w:t>Szepietowo</w:t>
      </w:r>
    </w:p>
    <w:p w14:paraId="7FCD784F" w14:textId="02E95075" w:rsidR="00BC4B0D" w:rsidRPr="00B11A5B" w:rsidRDefault="008E365D" w:rsidP="00FD689A">
      <w:pPr>
        <w:pStyle w:val="Normalny1"/>
        <w:spacing w:line="240" w:lineRule="auto"/>
        <w:jc w:val="both"/>
        <w:rPr>
          <w:rFonts w:cs="Times New Roman"/>
          <w:sz w:val="20"/>
          <w:szCs w:val="20"/>
        </w:rPr>
      </w:pPr>
      <w:r w:rsidRPr="00B11A5B">
        <w:rPr>
          <w:rFonts w:cs="Times New Roman"/>
          <w:sz w:val="20"/>
          <w:szCs w:val="20"/>
        </w:rPr>
        <w:t>2.</w:t>
      </w:r>
      <w:r w:rsidR="00BC4B0D" w:rsidRPr="00B11A5B">
        <w:rPr>
          <w:rFonts w:cs="Times New Roman"/>
          <w:sz w:val="20"/>
          <w:szCs w:val="20"/>
        </w:rPr>
        <w:t xml:space="preserve"> Dane kontaktowe do Inspektora Ochrony Danych – e-mail: </w:t>
      </w:r>
      <w:r w:rsidR="0013457A" w:rsidRPr="00B11A5B">
        <w:rPr>
          <w:rFonts w:eastAsia="Times New Roman"/>
          <w:sz w:val="20"/>
          <w:szCs w:val="20"/>
          <w:u w:val="single"/>
          <w:lang w:eastAsia="pl-PL"/>
        </w:rPr>
        <w:t>inspektor@ochronadanych.hub.pl</w:t>
      </w:r>
      <w:r w:rsidR="00424140" w:rsidRPr="00B11A5B">
        <w:rPr>
          <w:rFonts w:eastAsia="Times New Roman"/>
          <w:sz w:val="20"/>
          <w:szCs w:val="20"/>
          <w:u w:val="single"/>
          <w:lang w:eastAsia="pl-PL"/>
        </w:rPr>
        <w:t>.</w:t>
      </w:r>
    </w:p>
    <w:p w14:paraId="35320240" w14:textId="650364F1" w:rsidR="008E365D" w:rsidRPr="00B11A5B" w:rsidRDefault="008E365D" w:rsidP="00FD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A5B">
        <w:rPr>
          <w:rFonts w:ascii="Times New Roman" w:hAnsi="Times New Roman" w:cs="Times New Roman"/>
          <w:sz w:val="20"/>
          <w:szCs w:val="20"/>
        </w:rPr>
        <w:t xml:space="preserve">3. Pani/Pana dane osobowe przetwarzane są na podstawie Pani/Pana zgody (art. 6 ust. 1 lit. </w:t>
      </w:r>
      <w:r w:rsidR="0013457A" w:rsidRPr="00B11A5B">
        <w:rPr>
          <w:rFonts w:ascii="Times New Roman" w:hAnsi="Times New Roman" w:cs="Times New Roman"/>
          <w:sz w:val="20"/>
          <w:szCs w:val="20"/>
        </w:rPr>
        <w:t>e)</w:t>
      </w:r>
      <w:r w:rsidRPr="00B11A5B">
        <w:rPr>
          <w:rFonts w:ascii="Times New Roman" w:hAnsi="Times New Roman" w:cs="Times New Roman"/>
          <w:sz w:val="20"/>
          <w:szCs w:val="20"/>
        </w:rPr>
        <w:t xml:space="preserve"> RODO) w celu</w:t>
      </w:r>
      <w:r w:rsidR="00FD689A" w:rsidRPr="00B11A5B">
        <w:rPr>
          <w:rFonts w:ascii="Times New Roman" w:hAnsi="Times New Roman" w:cs="Times New Roman"/>
          <w:sz w:val="20"/>
          <w:szCs w:val="20"/>
        </w:rPr>
        <w:t xml:space="preserve"> </w:t>
      </w:r>
      <w:r w:rsidRPr="00B11A5B">
        <w:rPr>
          <w:rFonts w:ascii="Times New Roman" w:hAnsi="Times New Roman" w:cs="Times New Roman"/>
          <w:sz w:val="20"/>
          <w:szCs w:val="20"/>
        </w:rPr>
        <w:t xml:space="preserve">przeprowadzenia konsultacji projektu Strategii Rozwoju </w:t>
      </w:r>
      <w:r w:rsidR="00BC4B0D" w:rsidRPr="00B11A5B">
        <w:rPr>
          <w:rFonts w:ascii="Times New Roman" w:hAnsi="Times New Roman" w:cs="Times New Roman"/>
          <w:sz w:val="20"/>
          <w:szCs w:val="20"/>
        </w:rPr>
        <w:t>Gminy</w:t>
      </w:r>
      <w:r w:rsidRPr="00B11A5B">
        <w:rPr>
          <w:rFonts w:ascii="Times New Roman" w:hAnsi="Times New Roman" w:cs="Times New Roman"/>
          <w:sz w:val="20"/>
          <w:szCs w:val="20"/>
        </w:rPr>
        <w:t xml:space="preserve"> </w:t>
      </w:r>
      <w:r w:rsidR="00424140" w:rsidRPr="00B11A5B">
        <w:rPr>
          <w:rFonts w:ascii="Times New Roman" w:hAnsi="Times New Roman" w:cs="Times New Roman"/>
          <w:sz w:val="20"/>
          <w:szCs w:val="20"/>
        </w:rPr>
        <w:t>Szepietowo</w:t>
      </w:r>
      <w:r w:rsidR="00FD689A" w:rsidRPr="00B11A5B">
        <w:rPr>
          <w:rFonts w:ascii="Times New Roman" w:hAnsi="Times New Roman" w:cs="Times New Roman"/>
          <w:sz w:val="20"/>
          <w:szCs w:val="20"/>
        </w:rPr>
        <w:t xml:space="preserve"> do roku 2030</w:t>
      </w:r>
      <w:r w:rsidR="0013457A" w:rsidRPr="00B11A5B">
        <w:rPr>
          <w:rFonts w:ascii="Times New Roman" w:hAnsi="Times New Roman" w:cs="Times New Roman"/>
          <w:sz w:val="20"/>
          <w:szCs w:val="20"/>
        </w:rPr>
        <w:t xml:space="preserve"> – co jest działaniem realizowanym w interesie publicznym</w:t>
      </w:r>
    </w:p>
    <w:p w14:paraId="5DCA0212" w14:textId="73CD7B58" w:rsidR="008E365D" w:rsidRPr="00B11A5B" w:rsidRDefault="008E365D" w:rsidP="00FD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A5B">
        <w:rPr>
          <w:rFonts w:ascii="Times New Roman" w:hAnsi="Times New Roman" w:cs="Times New Roman"/>
          <w:sz w:val="20"/>
          <w:szCs w:val="20"/>
        </w:rPr>
        <w:t>4. Odbiorcami Pani/Pana danych osobowych mogą być organy władzy publicznej upoważnione do ich</w:t>
      </w:r>
      <w:r w:rsidR="00FD689A" w:rsidRPr="00B11A5B">
        <w:rPr>
          <w:rFonts w:ascii="Times New Roman" w:hAnsi="Times New Roman" w:cs="Times New Roman"/>
          <w:sz w:val="20"/>
          <w:szCs w:val="20"/>
        </w:rPr>
        <w:t xml:space="preserve"> </w:t>
      </w:r>
      <w:r w:rsidRPr="00B11A5B">
        <w:rPr>
          <w:rFonts w:ascii="Times New Roman" w:hAnsi="Times New Roman" w:cs="Times New Roman"/>
          <w:sz w:val="20"/>
          <w:szCs w:val="20"/>
        </w:rPr>
        <w:t>otrzymania na podstawie obowiązujących przepisów prawa – na żądanie tych podmiotów lub w związku z</w:t>
      </w:r>
      <w:r w:rsidR="00FD689A" w:rsidRPr="00B11A5B">
        <w:rPr>
          <w:rFonts w:ascii="Times New Roman" w:hAnsi="Times New Roman" w:cs="Times New Roman"/>
          <w:sz w:val="20"/>
          <w:szCs w:val="20"/>
        </w:rPr>
        <w:t xml:space="preserve"> </w:t>
      </w:r>
      <w:r w:rsidRPr="00B11A5B">
        <w:rPr>
          <w:rFonts w:ascii="Times New Roman" w:hAnsi="Times New Roman" w:cs="Times New Roman"/>
          <w:sz w:val="20"/>
          <w:szCs w:val="20"/>
        </w:rPr>
        <w:t>obowiązkiem ciążącym na Administratorze z mocy prawa, podmioty współpracujące z Administratorem na</w:t>
      </w:r>
      <w:r w:rsidR="00FD689A" w:rsidRPr="00B11A5B">
        <w:rPr>
          <w:rFonts w:ascii="Times New Roman" w:hAnsi="Times New Roman" w:cs="Times New Roman"/>
          <w:sz w:val="20"/>
          <w:szCs w:val="20"/>
        </w:rPr>
        <w:t xml:space="preserve"> </w:t>
      </w:r>
      <w:r w:rsidRPr="00B11A5B">
        <w:rPr>
          <w:rFonts w:ascii="Times New Roman" w:hAnsi="Times New Roman" w:cs="Times New Roman"/>
          <w:sz w:val="20"/>
          <w:szCs w:val="20"/>
        </w:rPr>
        <w:t>potrzeby i w zakresie realizacji celów przetwarzania.</w:t>
      </w:r>
    </w:p>
    <w:p w14:paraId="29BE56CA" w14:textId="77777777" w:rsidR="008E365D" w:rsidRPr="00B11A5B" w:rsidRDefault="008E365D" w:rsidP="00FD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A5B">
        <w:rPr>
          <w:rFonts w:ascii="Times New Roman" w:hAnsi="Times New Roman" w:cs="Times New Roman"/>
          <w:sz w:val="20"/>
          <w:szCs w:val="20"/>
        </w:rPr>
        <w:t>5. Pani/Pana dane osobowe nie będą przekazywane do państwa trzeciego ani do organizacji międzynarodowej.</w:t>
      </w:r>
    </w:p>
    <w:p w14:paraId="033508B4" w14:textId="328D07C0" w:rsidR="008E365D" w:rsidRPr="00B11A5B" w:rsidRDefault="008E365D" w:rsidP="00FD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A5B">
        <w:rPr>
          <w:rFonts w:ascii="Times New Roman" w:hAnsi="Times New Roman" w:cs="Times New Roman"/>
          <w:sz w:val="20"/>
          <w:szCs w:val="20"/>
        </w:rPr>
        <w:t>6. Pani/Pana dane osobowe będą przechowywane przez okres wskazany w Rozporządzeniu Prezesa Rady</w:t>
      </w:r>
      <w:r w:rsidR="00FD689A" w:rsidRPr="00B11A5B">
        <w:rPr>
          <w:rFonts w:ascii="Times New Roman" w:hAnsi="Times New Roman" w:cs="Times New Roman"/>
          <w:sz w:val="20"/>
          <w:szCs w:val="20"/>
        </w:rPr>
        <w:t xml:space="preserve"> </w:t>
      </w:r>
      <w:r w:rsidRPr="00B11A5B">
        <w:rPr>
          <w:rFonts w:ascii="Times New Roman" w:hAnsi="Times New Roman" w:cs="Times New Roman"/>
          <w:sz w:val="20"/>
          <w:szCs w:val="20"/>
        </w:rPr>
        <w:t>Ministrów z dnia 18 stycznia 2011 roku w sprawie instrukcji kancelaryjnej, jednolitych, rzeczowych wykazów</w:t>
      </w:r>
      <w:r w:rsidR="00FD689A" w:rsidRPr="00B11A5B">
        <w:rPr>
          <w:rFonts w:ascii="Times New Roman" w:hAnsi="Times New Roman" w:cs="Times New Roman"/>
          <w:sz w:val="20"/>
          <w:szCs w:val="20"/>
        </w:rPr>
        <w:t xml:space="preserve"> </w:t>
      </w:r>
      <w:r w:rsidRPr="00B11A5B">
        <w:rPr>
          <w:rFonts w:ascii="Times New Roman" w:hAnsi="Times New Roman" w:cs="Times New Roman"/>
          <w:sz w:val="20"/>
          <w:szCs w:val="20"/>
        </w:rPr>
        <w:t>akt oraz instrukcji w sprawie organizacji i zakresu działania archiwów zakładowych. (Dz. U. Nr 14, poz. 67 z</w:t>
      </w:r>
      <w:r w:rsidR="00FD689A" w:rsidRPr="00B11A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1A5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B11A5B">
        <w:rPr>
          <w:rFonts w:ascii="Times New Roman" w:hAnsi="Times New Roman" w:cs="Times New Roman"/>
          <w:sz w:val="20"/>
          <w:szCs w:val="20"/>
        </w:rPr>
        <w:t>. zm.).</w:t>
      </w:r>
    </w:p>
    <w:p w14:paraId="249B9551" w14:textId="77777777" w:rsidR="008E365D" w:rsidRPr="00B11A5B" w:rsidRDefault="008E365D" w:rsidP="00FD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A5B">
        <w:rPr>
          <w:rFonts w:ascii="Times New Roman" w:hAnsi="Times New Roman" w:cs="Times New Roman"/>
          <w:sz w:val="20"/>
          <w:szCs w:val="20"/>
        </w:rPr>
        <w:t>7. Przysługuje Pani/Panu:</w:t>
      </w:r>
    </w:p>
    <w:p w14:paraId="7FBC198B" w14:textId="77777777" w:rsidR="008E365D" w:rsidRPr="00B11A5B" w:rsidRDefault="008E365D" w:rsidP="00FD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A5B">
        <w:rPr>
          <w:rFonts w:ascii="Times New Roman" w:hAnsi="Times New Roman" w:cs="Times New Roman"/>
          <w:sz w:val="20"/>
          <w:szCs w:val="20"/>
        </w:rPr>
        <w:t>a) prawo dostępu do treści swoich danych, na podstawie art. 15 RODO</w:t>
      </w:r>
    </w:p>
    <w:p w14:paraId="6E2CE786" w14:textId="77777777" w:rsidR="008E365D" w:rsidRPr="00B11A5B" w:rsidRDefault="008E365D" w:rsidP="00FD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A5B">
        <w:rPr>
          <w:rFonts w:ascii="Times New Roman" w:hAnsi="Times New Roman" w:cs="Times New Roman"/>
          <w:sz w:val="20"/>
          <w:szCs w:val="20"/>
        </w:rPr>
        <w:t>b) prawo do żądania sprostowania (poprawiania) danych, na podstawie art. 16 RODO</w:t>
      </w:r>
    </w:p>
    <w:p w14:paraId="4BBAED99" w14:textId="77777777" w:rsidR="008E365D" w:rsidRPr="00B11A5B" w:rsidRDefault="008E365D" w:rsidP="00FD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A5B">
        <w:rPr>
          <w:rFonts w:ascii="Times New Roman" w:hAnsi="Times New Roman" w:cs="Times New Roman"/>
          <w:sz w:val="20"/>
          <w:szCs w:val="20"/>
        </w:rPr>
        <w:t>c) prawo do żądania ograniczenia przetwarzania danych, na podstawie art. 18 ust. 1 RODO.</w:t>
      </w:r>
    </w:p>
    <w:p w14:paraId="5D39F267" w14:textId="77777777" w:rsidR="008E365D" w:rsidRPr="00B11A5B" w:rsidRDefault="008E365D" w:rsidP="00FD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A5B">
        <w:rPr>
          <w:rFonts w:ascii="Times New Roman" w:hAnsi="Times New Roman" w:cs="Times New Roman"/>
          <w:sz w:val="20"/>
          <w:szCs w:val="20"/>
        </w:rPr>
        <w:t>d) prawo do żądania usunięcia danych, na podstawie art. 17 RODO</w:t>
      </w:r>
    </w:p>
    <w:p w14:paraId="00322E61" w14:textId="387BEBFA" w:rsidR="008E365D" w:rsidRPr="00B11A5B" w:rsidRDefault="008E365D" w:rsidP="00FD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A5B">
        <w:rPr>
          <w:rFonts w:ascii="Times New Roman" w:hAnsi="Times New Roman" w:cs="Times New Roman"/>
          <w:sz w:val="20"/>
          <w:szCs w:val="20"/>
        </w:rPr>
        <w:t xml:space="preserve">8. </w:t>
      </w:r>
      <w:r w:rsidR="0013457A" w:rsidRPr="00B11A5B">
        <w:rPr>
          <w:rFonts w:ascii="Times New Roman" w:hAnsi="Times New Roman" w:cs="Times New Roman"/>
          <w:sz w:val="20"/>
          <w:szCs w:val="20"/>
        </w:rPr>
        <w:t>P</w:t>
      </w:r>
      <w:r w:rsidRPr="00B11A5B">
        <w:rPr>
          <w:rFonts w:ascii="Times New Roman" w:hAnsi="Times New Roman" w:cs="Times New Roman"/>
          <w:sz w:val="20"/>
          <w:szCs w:val="20"/>
        </w:rPr>
        <w:t>odanie przez Panią/Pana danych osobowych Administratorowi ma charakter dobrowolny, jednak niepodanie</w:t>
      </w:r>
      <w:r w:rsidR="00676DC3" w:rsidRPr="00B11A5B">
        <w:rPr>
          <w:rFonts w:ascii="Times New Roman" w:hAnsi="Times New Roman" w:cs="Times New Roman"/>
          <w:sz w:val="20"/>
          <w:szCs w:val="20"/>
        </w:rPr>
        <w:t xml:space="preserve"> </w:t>
      </w:r>
      <w:r w:rsidRPr="00B11A5B">
        <w:rPr>
          <w:rFonts w:ascii="Times New Roman" w:hAnsi="Times New Roman" w:cs="Times New Roman"/>
          <w:sz w:val="20"/>
          <w:szCs w:val="20"/>
        </w:rPr>
        <w:t>danych będzie skutkowało unieważnieniem głosu.</w:t>
      </w:r>
    </w:p>
    <w:p w14:paraId="2D035ABD" w14:textId="2AEAAE6E" w:rsidR="008E365D" w:rsidRPr="00B11A5B" w:rsidRDefault="0013457A" w:rsidP="00FD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A5B">
        <w:rPr>
          <w:rFonts w:ascii="Times New Roman" w:hAnsi="Times New Roman" w:cs="Times New Roman"/>
          <w:sz w:val="20"/>
          <w:szCs w:val="20"/>
        </w:rPr>
        <w:t>9</w:t>
      </w:r>
      <w:r w:rsidR="008E365D" w:rsidRPr="00B11A5B">
        <w:rPr>
          <w:rFonts w:ascii="Times New Roman" w:hAnsi="Times New Roman" w:cs="Times New Roman"/>
          <w:sz w:val="20"/>
          <w:szCs w:val="20"/>
        </w:rPr>
        <w:t>. Posiada Pani/Pan prawo do wniesienia skargi do Prezesa Urzędu Ochrony Danych Osobowych, gdy uzna</w:t>
      </w:r>
      <w:r w:rsidR="00676DC3" w:rsidRPr="00B11A5B">
        <w:rPr>
          <w:rFonts w:ascii="Times New Roman" w:hAnsi="Times New Roman" w:cs="Times New Roman"/>
          <w:sz w:val="20"/>
          <w:szCs w:val="20"/>
        </w:rPr>
        <w:t xml:space="preserve"> </w:t>
      </w:r>
      <w:r w:rsidR="008E365D" w:rsidRPr="00B11A5B">
        <w:rPr>
          <w:rFonts w:ascii="Times New Roman" w:hAnsi="Times New Roman" w:cs="Times New Roman"/>
          <w:sz w:val="20"/>
          <w:szCs w:val="20"/>
        </w:rPr>
        <w:t>Pani/Pan, że przetwarzanie danych osobowych Pani/Pana dotyczących narusza przepisy RODO.</w:t>
      </w:r>
    </w:p>
    <w:p w14:paraId="3EB44BF9" w14:textId="11504104" w:rsidR="0013457A" w:rsidRPr="00B11A5B" w:rsidRDefault="008E365D" w:rsidP="0013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A5B">
        <w:rPr>
          <w:rFonts w:ascii="Times New Roman" w:hAnsi="Times New Roman" w:cs="Times New Roman"/>
          <w:sz w:val="20"/>
          <w:szCs w:val="20"/>
        </w:rPr>
        <w:t>1</w:t>
      </w:r>
      <w:r w:rsidR="0013457A" w:rsidRPr="00B11A5B">
        <w:rPr>
          <w:rFonts w:ascii="Times New Roman" w:hAnsi="Times New Roman" w:cs="Times New Roman"/>
          <w:sz w:val="20"/>
          <w:szCs w:val="20"/>
        </w:rPr>
        <w:t>0</w:t>
      </w:r>
      <w:r w:rsidRPr="00B11A5B">
        <w:rPr>
          <w:rFonts w:ascii="Times New Roman" w:hAnsi="Times New Roman" w:cs="Times New Roman"/>
          <w:sz w:val="20"/>
          <w:szCs w:val="20"/>
        </w:rPr>
        <w:t>. Pani/Pana dane osobowe nie będą wykorzystywane do zautomatyzowanego podejmowania decyzji, w tym</w:t>
      </w:r>
      <w:r w:rsidR="00676DC3" w:rsidRPr="00B11A5B">
        <w:rPr>
          <w:rFonts w:ascii="Times New Roman" w:hAnsi="Times New Roman" w:cs="Times New Roman"/>
          <w:sz w:val="20"/>
          <w:szCs w:val="20"/>
        </w:rPr>
        <w:t xml:space="preserve"> </w:t>
      </w:r>
      <w:r w:rsidRPr="00B11A5B">
        <w:rPr>
          <w:rFonts w:ascii="Times New Roman" w:hAnsi="Times New Roman" w:cs="Times New Roman"/>
          <w:sz w:val="20"/>
          <w:szCs w:val="20"/>
        </w:rPr>
        <w:t>o profilowaniu, o którym mowa w art. 22 ust. 1 i 4 RODO.</w:t>
      </w:r>
    </w:p>
    <w:p w14:paraId="25D37151" w14:textId="43CE3781" w:rsidR="0013457A" w:rsidRPr="00B11A5B" w:rsidRDefault="0013457A" w:rsidP="0013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3420EF" w14:textId="3FE05F32" w:rsidR="0013457A" w:rsidRPr="00B11A5B" w:rsidRDefault="0013457A" w:rsidP="0013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B0C9FF" w14:textId="2B9F48E8" w:rsidR="0013457A" w:rsidRPr="00B11A5B" w:rsidRDefault="0013457A" w:rsidP="0013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A5B">
        <w:rPr>
          <w:rFonts w:ascii="Times New Roman" w:hAnsi="Times New Roman" w:cs="Times New Roman"/>
          <w:sz w:val="20"/>
          <w:szCs w:val="20"/>
        </w:rPr>
        <w:t>Zapoznałem się dnia:</w:t>
      </w:r>
    </w:p>
    <w:p w14:paraId="59AF587A" w14:textId="77777777" w:rsidR="0013457A" w:rsidRPr="00B11A5B" w:rsidRDefault="0013457A" w:rsidP="0013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AEEC72" w14:textId="77777777" w:rsidR="0013457A" w:rsidRPr="00B11A5B" w:rsidRDefault="0013457A" w:rsidP="00134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1A5B">
        <w:rPr>
          <w:rFonts w:ascii="Times New Roman" w:hAnsi="Times New Roman" w:cs="Times New Roman"/>
          <w:sz w:val="20"/>
          <w:szCs w:val="20"/>
        </w:rPr>
        <w:t>………..…………………………                                           ………………………………………………………..</w:t>
      </w:r>
    </w:p>
    <w:p w14:paraId="40B197D9" w14:textId="73B34E1A" w:rsidR="0013457A" w:rsidRPr="00B11A5B" w:rsidRDefault="0013457A" w:rsidP="00134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1A5B">
        <w:rPr>
          <w:rFonts w:ascii="Times New Roman" w:hAnsi="Times New Roman" w:cs="Times New Roman"/>
          <w:sz w:val="20"/>
          <w:szCs w:val="20"/>
        </w:rPr>
        <w:t xml:space="preserve">        miejscowość, data                                                                         czytelny podpis</w:t>
      </w:r>
    </w:p>
    <w:p w14:paraId="781B2FC7" w14:textId="77777777" w:rsidR="0013457A" w:rsidRPr="00B11A5B" w:rsidRDefault="0013457A" w:rsidP="00134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801F65" w14:textId="4604DE3A" w:rsidR="008E365D" w:rsidRPr="00424140" w:rsidRDefault="008E365D" w:rsidP="00676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8E365D" w:rsidRPr="00424140" w:rsidSect="00EC44B2">
      <w:pgSz w:w="11906" w:h="16838"/>
      <w:pgMar w:top="1135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altName w:val="Arial"/>
    <w:charset w:val="00"/>
    <w:family w:val="auto"/>
    <w:pitch w:val="variable"/>
    <w:sig w:usb0="E00002FF" w:usb1="5000205A" w:usb2="00000000" w:usb3="00000000" w:csb0="0000019F" w:csb1="00000000"/>
  </w:font>
  <w:font w:name="Times New Roman,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45BF"/>
    <w:multiLevelType w:val="hybridMultilevel"/>
    <w:tmpl w:val="F656CE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BDE"/>
    <w:multiLevelType w:val="hybridMultilevel"/>
    <w:tmpl w:val="C610E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38D8"/>
    <w:multiLevelType w:val="hybridMultilevel"/>
    <w:tmpl w:val="F4585B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60278E"/>
    <w:multiLevelType w:val="hybridMultilevel"/>
    <w:tmpl w:val="3EEA2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A67D5"/>
    <w:multiLevelType w:val="hybridMultilevel"/>
    <w:tmpl w:val="2A4E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34D7F"/>
    <w:multiLevelType w:val="hybridMultilevel"/>
    <w:tmpl w:val="AC909B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F12985"/>
    <w:multiLevelType w:val="hybridMultilevel"/>
    <w:tmpl w:val="1C8CA97C"/>
    <w:lvl w:ilvl="0" w:tplc="DE0A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E28F5"/>
    <w:multiLevelType w:val="hybridMultilevel"/>
    <w:tmpl w:val="8432E560"/>
    <w:lvl w:ilvl="0" w:tplc="22F6B0A4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CAA796A"/>
    <w:multiLevelType w:val="hybridMultilevel"/>
    <w:tmpl w:val="B01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102CB"/>
    <w:multiLevelType w:val="hybridMultilevel"/>
    <w:tmpl w:val="BE94D22A"/>
    <w:lvl w:ilvl="0" w:tplc="282C71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464F2"/>
    <w:multiLevelType w:val="hybridMultilevel"/>
    <w:tmpl w:val="ABFA2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86F84"/>
    <w:multiLevelType w:val="hybridMultilevel"/>
    <w:tmpl w:val="DCB4A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1067C"/>
    <w:multiLevelType w:val="hybridMultilevel"/>
    <w:tmpl w:val="CCB8355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50D4D30"/>
    <w:multiLevelType w:val="hybridMultilevel"/>
    <w:tmpl w:val="5D842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832BE"/>
    <w:multiLevelType w:val="hybridMultilevel"/>
    <w:tmpl w:val="1B562E56"/>
    <w:lvl w:ilvl="0" w:tplc="F846483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613F58"/>
    <w:multiLevelType w:val="hybridMultilevel"/>
    <w:tmpl w:val="3CFCFE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13"/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14"/>
  </w:num>
  <w:num w:numId="12">
    <w:abstractNumId w:val="15"/>
  </w:num>
  <w:num w:numId="13">
    <w:abstractNumId w:val="0"/>
  </w:num>
  <w:num w:numId="14">
    <w:abstractNumId w:val="9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D5A9B36-AD95-4386-8118-4CADC08B9A96}"/>
  </w:docVars>
  <w:rsids>
    <w:rsidRoot w:val="00BF3A04"/>
    <w:rsid w:val="0013457A"/>
    <w:rsid w:val="001360DC"/>
    <w:rsid w:val="001A43A8"/>
    <w:rsid w:val="001B41D1"/>
    <w:rsid w:val="00210E53"/>
    <w:rsid w:val="00243753"/>
    <w:rsid w:val="00247C29"/>
    <w:rsid w:val="00267E5B"/>
    <w:rsid w:val="00321324"/>
    <w:rsid w:val="003C3CE9"/>
    <w:rsid w:val="00424140"/>
    <w:rsid w:val="004611BE"/>
    <w:rsid w:val="004A35D8"/>
    <w:rsid w:val="004F2045"/>
    <w:rsid w:val="00512F85"/>
    <w:rsid w:val="005251D4"/>
    <w:rsid w:val="00566DE9"/>
    <w:rsid w:val="005A5752"/>
    <w:rsid w:val="005B3FDC"/>
    <w:rsid w:val="005D5537"/>
    <w:rsid w:val="00676DC3"/>
    <w:rsid w:val="006D1A45"/>
    <w:rsid w:val="007160D7"/>
    <w:rsid w:val="007A7A3E"/>
    <w:rsid w:val="007B5ECD"/>
    <w:rsid w:val="00816B88"/>
    <w:rsid w:val="008E365D"/>
    <w:rsid w:val="008F2994"/>
    <w:rsid w:val="009631CF"/>
    <w:rsid w:val="0097681F"/>
    <w:rsid w:val="009A73BE"/>
    <w:rsid w:val="009B1AA9"/>
    <w:rsid w:val="00A36381"/>
    <w:rsid w:val="00AA3CEA"/>
    <w:rsid w:val="00AC4B70"/>
    <w:rsid w:val="00B11A5B"/>
    <w:rsid w:val="00BB26C9"/>
    <w:rsid w:val="00BB2EB2"/>
    <w:rsid w:val="00BC4B0D"/>
    <w:rsid w:val="00BF3A04"/>
    <w:rsid w:val="00C379C7"/>
    <w:rsid w:val="00C7020D"/>
    <w:rsid w:val="00C9796F"/>
    <w:rsid w:val="00CD2197"/>
    <w:rsid w:val="00D153E3"/>
    <w:rsid w:val="00D5346E"/>
    <w:rsid w:val="00DC08FF"/>
    <w:rsid w:val="00E2242E"/>
    <w:rsid w:val="00EC0E18"/>
    <w:rsid w:val="00EC44B2"/>
    <w:rsid w:val="00F92836"/>
    <w:rsid w:val="00FA0010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5C6F"/>
  <w15:docId w15:val="{A3C9E8A4-506C-43C3-B923-6A1F68FA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1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219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681F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EC0E18"/>
    <w:rPr>
      <w:i w:val="0"/>
      <w:iCs w:val="0"/>
      <w:color w:val="006621"/>
    </w:rPr>
  </w:style>
  <w:style w:type="table" w:styleId="Tabela-Siatka">
    <w:name w:val="Table Grid"/>
    <w:basedOn w:val="Standardowy"/>
    <w:uiPriority w:val="39"/>
    <w:rsid w:val="00D5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BC4B0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FD6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8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9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A9B36-AD95-4386-8118-4CADC08B9A9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3096245-E0FD-457D-8756-C126087F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KKorsak-Brzozowska</dc:creator>
  <cp:lastModifiedBy>Marzena Pabich</cp:lastModifiedBy>
  <cp:revision>2</cp:revision>
  <cp:lastPrinted>2021-10-05T10:03:00Z</cp:lastPrinted>
  <dcterms:created xsi:type="dcterms:W3CDTF">2022-02-25T07:15:00Z</dcterms:created>
  <dcterms:modified xsi:type="dcterms:W3CDTF">2022-02-25T07:15:00Z</dcterms:modified>
</cp:coreProperties>
</file>